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1C" w:rsidRDefault="00FC7DEC" w:rsidP="002B28B7">
      <w:pPr>
        <w:spacing w:before="120" w:after="120" w:line="240" w:lineRule="atLeast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FC7DEC">
        <w:rPr>
          <w:rFonts w:ascii="Times New Roman" w:hAnsi="Times New Roman" w:cs="Times New Roman"/>
          <w:b/>
          <w:bCs/>
          <w:color w:val="7030A0"/>
          <w:sz w:val="32"/>
          <w:szCs w:val="32"/>
        </w:rPr>
        <w:t>Случаи сохранения за работником среднего заработка и порядок его расчета в различных ситуациях</w:t>
      </w:r>
    </w:p>
    <w:p w:rsidR="006A5F4B" w:rsidRPr="006A5F4B" w:rsidRDefault="00FC7DEC" w:rsidP="002B28B7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0F19C0">
        <w:rPr>
          <w:rFonts w:ascii="Times New Roman" w:hAnsi="Times New Roman" w:cs="Times New Roman"/>
          <w:b/>
          <w:color w:val="FF6600"/>
          <w:sz w:val="28"/>
          <w:szCs w:val="28"/>
        </w:rPr>
        <w:t>4</w:t>
      </w:r>
      <w:r w:rsidR="009E7A1C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 w:rsidR="000F19C0">
        <w:rPr>
          <w:rFonts w:ascii="Times New Roman" w:hAnsi="Times New Roman" w:cs="Times New Roman"/>
          <w:b/>
          <w:color w:val="FF6600"/>
          <w:sz w:val="28"/>
          <w:szCs w:val="28"/>
        </w:rPr>
        <w:t>сентября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202</w:t>
      </w:r>
      <w:r w:rsidR="009349CE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г.</w:t>
      </w:r>
    </w:p>
    <w:p w:rsidR="000E514F" w:rsidRDefault="00050CD6" w:rsidP="002B28B7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B76BB2">
        <w:rPr>
          <w:rFonts w:ascii="Times New Roman" w:hAnsi="Times New Roman" w:cs="Times New Roman"/>
          <w:b/>
          <w:color w:val="FF660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>.00-1</w:t>
      </w:r>
      <w:r w:rsidR="00B76BB2"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2C56C4">
        <w:rPr>
          <w:rFonts w:ascii="Times New Roman" w:hAnsi="Times New Roman" w:cs="Times New Roman"/>
          <w:b/>
          <w:color w:val="FF6600"/>
          <w:sz w:val="28"/>
          <w:szCs w:val="28"/>
        </w:rPr>
        <w:t>.</w:t>
      </w:r>
      <w:r w:rsidR="004E5BAE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>0 (время московское)</w:t>
      </w:r>
    </w:p>
    <w:p w:rsidR="002B28B7" w:rsidRDefault="009B0FDE" w:rsidP="002B28B7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9B0FDE">
        <w:rPr>
          <w:rFonts w:ascii="Times New Roman" w:hAnsi="Times New Roman" w:cs="Times New Roman"/>
          <w:b/>
          <w:noProof/>
          <w:color w:val="FF6600"/>
          <w:sz w:val="28"/>
          <w:szCs w:val="28"/>
          <w:lang w:eastAsia="ru-RU"/>
        </w:rPr>
        <w:drawing>
          <wp:inline distT="0" distB="0" distL="0" distR="0">
            <wp:extent cx="6480810" cy="1419606"/>
            <wp:effectExtent l="0" t="0" r="0" b="9525"/>
            <wp:docPr id="3" name="Рисунок 3" descr="Z:\work\PR\ДИЗАЙН\МАКЕТЫ\_Вебинары\Фото лекторов\Антипов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work\PR\ДИЗАЙН\МАКЕТЫ\_Вебинары\Фото лекторов\Антипов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1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6AC" w:rsidRDefault="00FC7DEC" w:rsidP="00C366AC">
      <w:pPr>
        <w:spacing w:before="240" w:after="240" w:line="240" w:lineRule="auto"/>
        <w:ind w:firstLine="357"/>
        <w:jc w:val="both"/>
        <w:rPr>
          <w:rFonts w:ascii="Arial" w:hAnsi="Arial" w:cs="Arial"/>
          <w:bCs/>
          <w:sz w:val="24"/>
          <w:szCs w:val="24"/>
        </w:rPr>
      </w:pPr>
      <w:r w:rsidRPr="00FC7DEC">
        <w:rPr>
          <w:rFonts w:ascii="Arial" w:hAnsi="Arial" w:cs="Arial"/>
          <w:bCs/>
          <w:sz w:val="24"/>
          <w:szCs w:val="24"/>
        </w:rPr>
        <w:t>Трудовым кодексом РФ установлены случаи, когда за работником сохраняется его средний заработок: при предоставлении отпусков, направлении в командировку, прохождении обязательного медицинского осмотра и др.</w:t>
      </w:r>
      <w:r w:rsidR="00412C52">
        <w:rPr>
          <w:rFonts w:ascii="Arial" w:hAnsi="Arial" w:cs="Arial"/>
          <w:bCs/>
          <w:sz w:val="24"/>
          <w:szCs w:val="24"/>
        </w:rPr>
        <w:t xml:space="preserve"> </w:t>
      </w:r>
      <w:r w:rsidRPr="00FC7DEC">
        <w:rPr>
          <w:rFonts w:ascii="Arial" w:hAnsi="Arial" w:cs="Arial"/>
          <w:bCs/>
          <w:sz w:val="24"/>
          <w:szCs w:val="24"/>
        </w:rPr>
        <w:t xml:space="preserve">Для всех этих случаев установлен единый порядок расчета среднего заработка. Однако </w:t>
      </w:r>
      <w:r w:rsidR="00412C52">
        <w:rPr>
          <w:rFonts w:ascii="Arial" w:hAnsi="Arial" w:cs="Arial"/>
          <w:bCs/>
          <w:sz w:val="24"/>
          <w:szCs w:val="24"/>
        </w:rPr>
        <w:t>в некоторых случаях есть</w:t>
      </w:r>
      <w:r w:rsidRPr="00FC7DEC">
        <w:rPr>
          <w:rFonts w:ascii="Arial" w:hAnsi="Arial" w:cs="Arial"/>
          <w:bCs/>
          <w:sz w:val="24"/>
          <w:szCs w:val="24"/>
        </w:rPr>
        <w:t xml:space="preserve"> особенности расчета среднего заработка</w:t>
      </w:r>
      <w:r w:rsidR="00F2786F">
        <w:rPr>
          <w:rFonts w:ascii="Arial" w:hAnsi="Arial" w:cs="Arial"/>
          <w:bCs/>
          <w:sz w:val="24"/>
          <w:szCs w:val="24"/>
        </w:rPr>
        <w:t xml:space="preserve">, например, </w:t>
      </w:r>
      <w:r w:rsidR="00F2786F" w:rsidRPr="00F2786F">
        <w:rPr>
          <w:rFonts w:ascii="Arial" w:hAnsi="Arial" w:cs="Arial"/>
          <w:bCs/>
          <w:sz w:val="24"/>
          <w:szCs w:val="24"/>
        </w:rPr>
        <w:t>для определения размера пособия по безработице</w:t>
      </w:r>
      <w:r w:rsidRPr="00FC7DEC">
        <w:rPr>
          <w:rFonts w:ascii="Arial" w:hAnsi="Arial" w:cs="Arial"/>
          <w:bCs/>
          <w:sz w:val="24"/>
          <w:szCs w:val="24"/>
        </w:rPr>
        <w:t>.</w:t>
      </w:r>
      <w:r w:rsidR="00412C52">
        <w:rPr>
          <w:rFonts w:ascii="Arial" w:hAnsi="Arial" w:cs="Arial"/>
          <w:bCs/>
          <w:sz w:val="24"/>
          <w:szCs w:val="24"/>
        </w:rPr>
        <w:t xml:space="preserve"> </w:t>
      </w:r>
      <w:r w:rsidRPr="00FC7DEC">
        <w:rPr>
          <w:rFonts w:ascii="Arial" w:hAnsi="Arial" w:cs="Arial"/>
          <w:bCs/>
          <w:sz w:val="24"/>
          <w:szCs w:val="24"/>
        </w:rPr>
        <w:t>На вебинаре рассмотрим особенности расчета среднего заработка в различных ситуациях</w:t>
      </w:r>
      <w:r w:rsidR="00412C52">
        <w:rPr>
          <w:rFonts w:ascii="Arial" w:hAnsi="Arial" w:cs="Arial"/>
          <w:bCs/>
          <w:sz w:val="24"/>
          <w:szCs w:val="24"/>
        </w:rPr>
        <w:t>.</w:t>
      </w:r>
    </w:p>
    <w:p w:rsidR="00BB1230" w:rsidRPr="00C366AC" w:rsidRDefault="00BB1230" w:rsidP="00C366AC">
      <w:pPr>
        <w:spacing w:before="240" w:after="240" w:line="240" w:lineRule="auto"/>
        <w:ind w:firstLine="35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>Вебинар</w:t>
      </w:r>
      <w:r w:rsidRPr="00B70165">
        <w:rPr>
          <w:rFonts w:ascii="Arial" w:hAnsi="Arial" w:cs="Arial"/>
          <w:b/>
          <w:color w:val="7030A0"/>
          <w:sz w:val="24"/>
          <w:szCs w:val="24"/>
        </w:rPr>
        <w:t xml:space="preserve"> поможет Вам:</w:t>
      </w:r>
    </w:p>
    <w:p w:rsidR="00C366AC" w:rsidRDefault="00C366AC" w:rsidP="00BB1230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BB1230" w:rsidRDefault="00BB1230" w:rsidP="00BB123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 ошибок производить расчеты с работниками;</w:t>
      </w:r>
    </w:p>
    <w:p w:rsidR="00BB1230" w:rsidRPr="00044243" w:rsidRDefault="00BB1230" w:rsidP="00BB1230">
      <w:pPr>
        <w:pStyle w:val="a8"/>
        <w:numPr>
          <w:ilvl w:val="0"/>
          <w:numId w:val="6"/>
        </w:num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EC3CAD">
        <w:rPr>
          <w:rFonts w:ascii="Arial" w:hAnsi="Arial" w:cs="Arial"/>
          <w:sz w:val="24"/>
          <w:szCs w:val="24"/>
        </w:rPr>
        <w:t xml:space="preserve">збежать </w:t>
      </w:r>
      <w:r>
        <w:rPr>
          <w:rFonts w:ascii="Arial" w:hAnsi="Arial" w:cs="Arial"/>
          <w:sz w:val="24"/>
          <w:szCs w:val="24"/>
        </w:rPr>
        <w:t>привлечения к а</w:t>
      </w:r>
      <w:r w:rsidRPr="00044243">
        <w:rPr>
          <w:rFonts w:ascii="Arial" w:hAnsi="Arial" w:cs="Arial"/>
          <w:sz w:val="24"/>
          <w:szCs w:val="24"/>
        </w:rPr>
        <w:t>дминистративн</w:t>
      </w:r>
      <w:r>
        <w:rPr>
          <w:rFonts w:ascii="Arial" w:hAnsi="Arial" w:cs="Arial"/>
          <w:sz w:val="24"/>
          <w:szCs w:val="24"/>
        </w:rPr>
        <w:t>ой</w:t>
      </w:r>
      <w:r w:rsidRPr="00044243">
        <w:rPr>
          <w:rFonts w:ascii="Arial" w:hAnsi="Arial" w:cs="Arial"/>
          <w:sz w:val="24"/>
          <w:szCs w:val="24"/>
        </w:rPr>
        <w:t xml:space="preserve"> ответственност</w:t>
      </w:r>
      <w:r>
        <w:rPr>
          <w:rFonts w:ascii="Arial" w:hAnsi="Arial" w:cs="Arial"/>
          <w:sz w:val="24"/>
          <w:szCs w:val="24"/>
        </w:rPr>
        <w:t>и</w:t>
      </w:r>
      <w:r w:rsidRPr="00044243">
        <w:rPr>
          <w:rFonts w:ascii="Arial" w:hAnsi="Arial" w:cs="Arial"/>
          <w:sz w:val="24"/>
          <w:szCs w:val="24"/>
        </w:rPr>
        <w:t xml:space="preserve"> работодателя</w:t>
      </w:r>
      <w:r>
        <w:rPr>
          <w:rFonts w:ascii="Arial" w:hAnsi="Arial" w:cs="Arial"/>
          <w:sz w:val="24"/>
          <w:szCs w:val="24"/>
        </w:rPr>
        <w:t xml:space="preserve"> </w:t>
      </w:r>
      <w:r w:rsidRPr="009E0E8C">
        <w:rPr>
          <w:rFonts w:ascii="Arial" w:hAnsi="Arial" w:cs="Arial"/>
          <w:sz w:val="24"/>
          <w:szCs w:val="24"/>
        </w:rPr>
        <w:t>за невыплату или неполную выплату зарплаты</w:t>
      </w:r>
    </w:p>
    <w:p w:rsidR="002876D6" w:rsidRPr="0086408F" w:rsidRDefault="002876D6" w:rsidP="00FC7DEC">
      <w:pPr>
        <w:spacing w:before="240" w:after="240" w:line="240" w:lineRule="auto"/>
        <w:ind w:firstLine="357"/>
        <w:jc w:val="center"/>
        <w:rPr>
          <w:rFonts w:ascii="Arial" w:hAnsi="Arial" w:cs="Arial"/>
          <w:b/>
          <w:sz w:val="24"/>
          <w:szCs w:val="24"/>
        </w:rPr>
      </w:pPr>
      <w:r w:rsidRPr="00DA4882">
        <w:rPr>
          <w:rFonts w:ascii="Arial" w:hAnsi="Arial" w:cs="Arial"/>
          <w:b/>
          <w:color w:val="7030A0"/>
          <w:sz w:val="28"/>
          <w:szCs w:val="28"/>
        </w:rPr>
        <w:t>П</w:t>
      </w:r>
      <w:r w:rsidRPr="0086408F">
        <w:rPr>
          <w:rFonts w:ascii="Arial" w:hAnsi="Arial" w:cs="Arial"/>
          <w:b/>
          <w:color w:val="7030A0"/>
          <w:sz w:val="28"/>
          <w:szCs w:val="28"/>
        </w:rPr>
        <w:t>рограмма вебинара:</w:t>
      </w:r>
    </w:p>
    <w:p w:rsidR="00F2786F" w:rsidRPr="00F2786F" w:rsidRDefault="00F2786F" w:rsidP="00F2786F">
      <w:pPr>
        <w:spacing w:before="240" w:after="0" w:line="240" w:lineRule="auto"/>
        <w:ind w:left="851" w:right="851"/>
        <w:rPr>
          <w:rFonts w:ascii="Arial" w:hAnsi="Arial" w:cs="Arial"/>
          <w:b/>
          <w:sz w:val="24"/>
          <w:szCs w:val="24"/>
        </w:rPr>
      </w:pPr>
      <w:r w:rsidRPr="00F2786F">
        <w:rPr>
          <w:rFonts w:ascii="Arial" w:hAnsi="Arial" w:cs="Arial"/>
          <w:b/>
          <w:sz w:val="24"/>
          <w:szCs w:val="24"/>
        </w:rPr>
        <w:t>1. Что такое средний заработок и как его определить</w:t>
      </w:r>
    </w:p>
    <w:p w:rsidR="00F2786F" w:rsidRPr="00F2786F" w:rsidRDefault="00F2786F" w:rsidP="00F2786F">
      <w:pPr>
        <w:spacing w:before="240" w:after="0" w:line="240" w:lineRule="auto"/>
        <w:ind w:left="851" w:right="851"/>
        <w:rPr>
          <w:rFonts w:ascii="Arial" w:hAnsi="Arial" w:cs="Arial"/>
          <w:b/>
          <w:sz w:val="24"/>
          <w:szCs w:val="24"/>
        </w:rPr>
      </w:pPr>
      <w:r w:rsidRPr="00F2786F">
        <w:rPr>
          <w:rFonts w:ascii="Arial" w:hAnsi="Arial" w:cs="Arial"/>
          <w:b/>
          <w:sz w:val="24"/>
          <w:szCs w:val="24"/>
        </w:rPr>
        <w:t>2. Какой расчетный период установлен для определения среднего заработка</w:t>
      </w:r>
    </w:p>
    <w:p w:rsidR="00F2786F" w:rsidRPr="00F2786F" w:rsidRDefault="00F2786F" w:rsidP="00F2786F">
      <w:pPr>
        <w:spacing w:before="240" w:after="0" w:line="240" w:lineRule="auto"/>
        <w:ind w:left="851" w:right="851"/>
        <w:rPr>
          <w:rFonts w:ascii="Arial" w:hAnsi="Arial" w:cs="Arial"/>
          <w:b/>
          <w:sz w:val="24"/>
          <w:szCs w:val="24"/>
        </w:rPr>
      </w:pPr>
      <w:r w:rsidRPr="00F2786F">
        <w:rPr>
          <w:rFonts w:ascii="Arial" w:hAnsi="Arial" w:cs="Arial"/>
          <w:b/>
          <w:sz w:val="24"/>
          <w:szCs w:val="24"/>
        </w:rPr>
        <w:t>3. Какие выплаты учитывают при исчислении среднего заработка</w:t>
      </w:r>
    </w:p>
    <w:p w:rsidR="00F2786F" w:rsidRPr="00F2786F" w:rsidRDefault="00F2786F" w:rsidP="00F2786F">
      <w:pPr>
        <w:spacing w:before="240" w:after="0" w:line="240" w:lineRule="auto"/>
        <w:ind w:left="851" w:right="851"/>
        <w:rPr>
          <w:rFonts w:ascii="Arial" w:hAnsi="Arial" w:cs="Arial"/>
          <w:b/>
          <w:sz w:val="24"/>
          <w:szCs w:val="24"/>
        </w:rPr>
      </w:pPr>
      <w:r w:rsidRPr="00F2786F">
        <w:rPr>
          <w:rFonts w:ascii="Arial" w:hAnsi="Arial" w:cs="Arial"/>
          <w:b/>
          <w:sz w:val="24"/>
          <w:szCs w:val="24"/>
        </w:rPr>
        <w:t>4. Как рассчитать и выплатить средний заработок в различных ситуациях</w:t>
      </w:r>
    </w:p>
    <w:p w:rsidR="00CC7DA8" w:rsidRDefault="00F2786F" w:rsidP="00F2786F">
      <w:pPr>
        <w:spacing w:before="240" w:after="0" w:line="240" w:lineRule="auto"/>
        <w:ind w:left="851" w:right="851"/>
        <w:rPr>
          <w:rFonts w:ascii="Arial" w:hAnsi="Arial" w:cs="Arial"/>
          <w:b/>
          <w:color w:val="FF66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F2786F">
        <w:rPr>
          <w:rFonts w:ascii="Arial" w:hAnsi="Arial" w:cs="Arial"/>
          <w:b/>
          <w:sz w:val="24"/>
          <w:szCs w:val="24"/>
        </w:rPr>
        <w:t>. Ответственность за нарушение ст. 139 ТК РФ "Исчисление средней заработной платы"</w:t>
      </w:r>
    </w:p>
    <w:p w:rsidR="00F2786F" w:rsidRDefault="00F2786F" w:rsidP="00C366AC">
      <w:pPr>
        <w:spacing w:after="0" w:line="240" w:lineRule="auto"/>
        <w:ind w:right="850"/>
        <w:rPr>
          <w:rFonts w:ascii="Arial" w:hAnsi="Arial" w:cs="Arial"/>
          <w:b/>
          <w:color w:val="FF6600"/>
          <w:sz w:val="24"/>
          <w:szCs w:val="24"/>
        </w:rPr>
      </w:pPr>
    </w:p>
    <w:p w:rsidR="00365238" w:rsidRDefault="00365238" w:rsidP="00143918">
      <w:pPr>
        <w:spacing w:after="0" w:line="240" w:lineRule="auto"/>
        <w:ind w:left="850" w:right="850"/>
      </w:pPr>
      <w:bookmarkStart w:id="0" w:name="_GoBack"/>
      <w:bookmarkEnd w:id="0"/>
    </w:p>
    <w:sectPr w:rsidR="00365238" w:rsidSect="00143918">
      <w:headerReference w:type="default" r:id="rId9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92" w:rsidRDefault="00477F92" w:rsidP="00D61B52">
      <w:pPr>
        <w:spacing w:after="0" w:line="240" w:lineRule="auto"/>
      </w:pPr>
      <w:r>
        <w:separator/>
      </w:r>
    </w:p>
  </w:endnote>
  <w:endnote w:type="continuationSeparator" w:id="0">
    <w:p w:rsidR="00477F92" w:rsidRDefault="00477F92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92" w:rsidRDefault="00477F92" w:rsidP="00D61B52">
      <w:pPr>
        <w:spacing w:after="0" w:line="240" w:lineRule="auto"/>
      </w:pPr>
      <w:r>
        <w:separator/>
      </w:r>
    </w:p>
  </w:footnote>
  <w:footnote w:type="continuationSeparator" w:id="0">
    <w:p w:rsidR="00477F92" w:rsidRDefault="00477F92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52" w:rsidRDefault="00412C52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68D0C" wp14:editId="117DFC6C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2C52" w:rsidRDefault="00412C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20E33"/>
    <w:multiLevelType w:val="hybridMultilevel"/>
    <w:tmpl w:val="83BC3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E473A"/>
    <w:multiLevelType w:val="hybridMultilevel"/>
    <w:tmpl w:val="401CF51C"/>
    <w:lvl w:ilvl="0" w:tplc="976801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5"/>
    <w:rsid w:val="00001239"/>
    <w:rsid w:val="00013EB4"/>
    <w:rsid w:val="00046A3F"/>
    <w:rsid w:val="00050CD6"/>
    <w:rsid w:val="00050D7F"/>
    <w:rsid w:val="00067AB9"/>
    <w:rsid w:val="000E514F"/>
    <w:rsid w:val="000F19C0"/>
    <w:rsid w:val="000F458A"/>
    <w:rsid w:val="00143918"/>
    <w:rsid w:val="0019191C"/>
    <w:rsid w:val="001A2101"/>
    <w:rsid w:val="00225254"/>
    <w:rsid w:val="002505B9"/>
    <w:rsid w:val="002876D6"/>
    <w:rsid w:val="002B28B7"/>
    <w:rsid w:val="002C56C4"/>
    <w:rsid w:val="002E38A6"/>
    <w:rsid w:val="0033154D"/>
    <w:rsid w:val="00365238"/>
    <w:rsid w:val="00412C52"/>
    <w:rsid w:val="004224A6"/>
    <w:rsid w:val="004342CD"/>
    <w:rsid w:val="00437A48"/>
    <w:rsid w:val="00477F92"/>
    <w:rsid w:val="00480CBA"/>
    <w:rsid w:val="004C4A44"/>
    <w:rsid w:val="004D19F0"/>
    <w:rsid w:val="004E5BAE"/>
    <w:rsid w:val="0051061D"/>
    <w:rsid w:val="00556C29"/>
    <w:rsid w:val="00557D6A"/>
    <w:rsid w:val="005A1028"/>
    <w:rsid w:val="005D2627"/>
    <w:rsid w:val="005E7E60"/>
    <w:rsid w:val="005F69D3"/>
    <w:rsid w:val="00656970"/>
    <w:rsid w:val="006A5F4B"/>
    <w:rsid w:val="006C0277"/>
    <w:rsid w:val="006C2F1D"/>
    <w:rsid w:val="006D42F9"/>
    <w:rsid w:val="006E07FC"/>
    <w:rsid w:val="007028E6"/>
    <w:rsid w:val="007914D3"/>
    <w:rsid w:val="007B66E1"/>
    <w:rsid w:val="007C4652"/>
    <w:rsid w:val="0080511F"/>
    <w:rsid w:val="008A7CC7"/>
    <w:rsid w:val="008F3699"/>
    <w:rsid w:val="009125B8"/>
    <w:rsid w:val="009349CE"/>
    <w:rsid w:val="0094410E"/>
    <w:rsid w:val="00976243"/>
    <w:rsid w:val="00986454"/>
    <w:rsid w:val="009B0FDE"/>
    <w:rsid w:val="009C71BB"/>
    <w:rsid w:val="009E7A1C"/>
    <w:rsid w:val="009F29EA"/>
    <w:rsid w:val="00A12FA4"/>
    <w:rsid w:val="00A138CE"/>
    <w:rsid w:val="00A723B3"/>
    <w:rsid w:val="00AE3C27"/>
    <w:rsid w:val="00B76BB2"/>
    <w:rsid w:val="00BB1230"/>
    <w:rsid w:val="00BC4370"/>
    <w:rsid w:val="00C366AC"/>
    <w:rsid w:val="00C421F5"/>
    <w:rsid w:val="00C666E0"/>
    <w:rsid w:val="00C92743"/>
    <w:rsid w:val="00C950CC"/>
    <w:rsid w:val="00CB1EFB"/>
    <w:rsid w:val="00CC7DA8"/>
    <w:rsid w:val="00D05F43"/>
    <w:rsid w:val="00D10FFF"/>
    <w:rsid w:val="00D139EF"/>
    <w:rsid w:val="00D40CEB"/>
    <w:rsid w:val="00D46CC1"/>
    <w:rsid w:val="00D52165"/>
    <w:rsid w:val="00D61B52"/>
    <w:rsid w:val="00DA4882"/>
    <w:rsid w:val="00E033D9"/>
    <w:rsid w:val="00E82618"/>
    <w:rsid w:val="00E97756"/>
    <w:rsid w:val="00EF0488"/>
    <w:rsid w:val="00F2786F"/>
    <w:rsid w:val="00FA0F9C"/>
    <w:rsid w:val="00FC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Кирсанова Светлана Олеговна</cp:lastModifiedBy>
  <cp:revision>75</cp:revision>
  <dcterms:created xsi:type="dcterms:W3CDTF">2020-08-24T08:40:00Z</dcterms:created>
  <dcterms:modified xsi:type="dcterms:W3CDTF">2023-09-06T14:11:00Z</dcterms:modified>
</cp:coreProperties>
</file>